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BD76E3">
        <w:rPr>
          <w:rFonts w:ascii="Tahoma" w:hAnsi="Tahoma" w:cs="Tahoma"/>
          <w:sz w:val="22"/>
          <w:szCs w:val="22"/>
        </w:rPr>
        <w:t>MARCH 13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4C2CDC" w:rsidRPr="002C22F3" w:rsidRDefault="004C2CDC" w:rsidP="004C2CDC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C62CF8" w:rsidRDefault="00C62CF8" w:rsidP="00C62CF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Minutes of  </w:t>
      </w:r>
      <w:r>
        <w:rPr>
          <w:rFonts w:ascii="Tahoma" w:hAnsi="Tahoma" w:cs="Tahoma"/>
          <w:sz w:val="22"/>
          <w:szCs w:val="22"/>
        </w:rPr>
        <w:t>February 13</w:t>
      </w:r>
      <w:r w:rsidRPr="002C22F3">
        <w:rPr>
          <w:rFonts w:ascii="Tahoma" w:hAnsi="Tahoma" w:cs="Tahoma"/>
          <w:sz w:val="22"/>
          <w:szCs w:val="22"/>
        </w:rPr>
        <w:t>, 201</w:t>
      </w:r>
      <w:r>
        <w:rPr>
          <w:rFonts w:ascii="Tahoma" w:hAnsi="Tahoma" w:cs="Tahoma"/>
          <w:sz w:val="22"/>
          <w:szCs w:val="22"/>
        </w:rPr>
        <w:t>7</w:t>
      </w:r>
      <w:r w:rsidRPr="002C22F3">
        <w:rPr>
          <w:rFonts w:ascii="Tahoma" w:hAnsi="Tahoma" w:cs="Tahoma"/>
          <w:sz w:val="22"/>
          <w:szCs w:val="22"/>
        </w:rPr>
        <w:t xml:space="preserve"> Regular Council Meeting</w:t>
      </w:r>
    </w:p>
    <w:p w:rsidR="00F03B3D" w:rsidRDefault="00FF3866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February </w:t>
      </w:r>
      <w:r w:rsidR="00BD76E3">
        <w:rPr>
          <w:rFonts w:ascii="Tahoma" w:hAnsi="Tahoma" w:cs="Tahoma"/>
          <w:sz w:val="22"/>
          <w:szCs w:val="22"/>
        </w:rPr>
        <w:t>27</w:t>
      </w:r>
      <w:r w:rsidR="00C5499C" w:rsidRPr="002C22F3">
        <w:rPr>
          <w:rFonts w:ascii="Tahoma" w:hAnsi="Tahoma" w:cs="Tahoma"/>
          <w:sz w:val="22"/>
          <w:szCs w:val="22"/>
        </w:rPr>
        <w:t>,</w:t>
      </w:r>
      <w:r w:rsidR="00F03B3D" w:rsidRPr="002C22F3">
        <w:rPr>
          <w:rFonts w:ascii="Tahoma" w:hAnsi="Tahoma" w:cs="Tahoma"/>
          <w:sz w:val="22"/>
          <w:szCs w:val="22"/>
        </w:rPr>
        <w:t xml:space="preserve"> 201</w:t>
      </w:r>
      <w:r w:rsidR="009A2663">
        <w:rPr>
          <w:rFonts w:ascii="Tahoma" w:hAnsi="Tahoma" w:cs="Tahoma"/>
          <w:sz w:val="22"/>
          <w:szCs w:val="22"/>
        </w:rPr>
        <w:t>7</w:t>
      </w:r>
      <w:r w:rsidR="00F03B3D" w:rsidRPr="002C22F3">
        <w:rPr>
          <w:rFonts w:ascii="Tahoma" w:hAnsi="Tahoma" w:cs="Tahoma"/>
          <w:sz w:val="22"/>
          <w:szCs w:val="22"/>
        </w:rPr>
        <w:t xml:space="preserve"> Regular Council Meeting</w:t>
      </w:r>
      <w:r w:rsidR="00C62CF8">
        <w:rPr>
          <w:rFonts w:ascii="Tahoma" w:hAnsi="Tahoma" w:cs="Tahoma"/>
          <w:sz w:val="22"/>
          <w:szCs w:val="22"/>
        </w:rPr>
        <w:t xml:space="preserve"> was cancelled</w:t>
      </w:r>
    </w:p>
    <w:p w:rsidR="00C62CF8" w:rsidRPr="00C62CF8" w:rsidRDefault="00C62CF8" w:rsidP="00C62CF8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February 27, 2017</w:t>
      </w:r>
    </w:p>
    <w:p w:rsidR="00783157" w:rsidRDefault="00783157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BD76E3">
        <w:rPr>
          <w:rFonts w:ascii="Tahoma" w:hAnsi="Tahoma" w:cs="Tahoma"/>
          <w:sz w:val="22"/>
          <w:szCs w:val="22"/>
        </w:rPr>
        <w:t>March 13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7B248B" w:rsidRDefault="007B248B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Confirming appointment of Karen Hartman to the Cashmere Tree Committee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C62CF8" w:rsidRDefault="00C62CF8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Craig </w:t>
      </w:r>
      <w:proofErr w:type="spellStart"/>
      <w:r>
        <w:rPr>
          <w:rFonts w:ascii="Tahoma" w:hAnsi="Tahoma" w:cs="Tahoma"/>
          <w:sz w:val="22"/>
          <w:szCs w:val="22"/>
        </w:rPr>
        <w:t>Gyselinck</w:t>
      </w:r>
      <w:proofErr w:type="spellEnd"/>
      <w:r>
        <w:rPr>
          <w:rFonts w:ascii="Tahoma" w:hAnsi="Tahoma" w:cs="Tahoma"/>
          <w:sz w:val="22"/>
          <w:szCs w:val="22"/>
        </w:rPr>
        <w:t xml:space="preserve"> – Update on the </w:t>
      </w:r>
      <w:proofErr w:type="spellStart"/>
      <w:r>
        <w:rPr>
          <w:rFonts w:ascii="Tahoma" w:hAnsi="Tahoma" w:cs="Tahoma"/>
          <w:sz w:val="22"/>
          <w:szCs w:val="22"/>
        </w:rPr>
        <w:t>Cascadia</w:t>
      </w:r>
      <w:proofErr w:type="spellEnd"/>
      <w:r>
        <w:rPr>
          <w:rFonts w:ascii="Tahoma" w:hAnsi="Tahoma" w:cs="Tahoma"/>
          <w:sz w:val="22"/>
          <w:szCs w:val="22"/>
        </w:rPr>
        <w:t xml:space="preserve"> Conservation District</w:t>
      </w:r>
    </w:p>
    <w:p w:rsidR="008D5695" w:rsidRDefault="008D5695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Tom Green – 9/11 Memorial presentation</w:t>
      </w:r>
    </w:p>
    <w:p w:rsidR="008933B8" w:rsidRDefault="008933B8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Agreement with WSDOT to paint stripe City streets</w:t>
      </w:r>
    </w:p>
    <w:p w:rsidR="009A46A2" w:rsidRDefault="009A46A2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Purchase a 2015 Caterpillar Loader from WA State Contract #16904</w:t>
      </w:r>
    </w:p>
    <w:p w:rsidR="006F1178" w:rsidRDefault="006F1178" w:rsidP="00A20AC1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Surplus Equipment</w:t>
      </w:r>
    </w:p>
    <w:p w:rsidR="00800B85" w:rsidRPr="00430CFD" w:rsidRDefault="00800B85" w:rsidP="00800B85">
      <w:pPr>
        <w:rPr>
          <w:rFonts w:ascii="Tahoma" w:hAnsi="Tahoma" w:cs="Tahoma"/>
          <w:sz w:val="22"/>
          <w:szCs w:val="22"/>
        </w:rPr>
      </w:pP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3B8" w:rsidRDefault="008933B8" w:rsidP="00557A2E">
      <w:r>
        <w:separator/>
      </w:r>
    </w:p>
  </w:endnote>
  <w:endnote w:type="continuationSeparator" w:id="0">
    <w:p w:rsidR="008933B8" w:rsidRDefault="008933B8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B8" w:rsidRDefault="008933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B8" w:rsidRDefault="008933B8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8933B8" w:rsidRDefault="008933B8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8933B8" w:rsidRDefault="008933B8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8933B8" w:rsidRDefault="008933B8" w:rsidP="00E070C6">
    <w:pPr>
      <w:pStyle w:val="Footer"/>
    </w:pPr>
  </w:p>
  <w:p w:rsidR="008933B8" w:rsidRPr="00057F80" w:rsidRDefault="008933B8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B8" w:rsidRDefault="008933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3B8" w:rsidRDefault="008933B8" w:rsidP="00557A2E">
      <w:r>
        <w:separator/>
      </w:r>
    </w:p>
  </w:footnote>
  <w:footnote w:type="continuationSeparator" w:id="0">
    <w:p w:rsidR="008933B8" w:rsidRDefault="008933B8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B8" w:rsidRDefault="008933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B8" w:rsidRDefault="008933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B8" w:rsidRDefault="008933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5"/>
  </w:num>
  <w:num w:numId="7">
    <w:abstractNumId w:val="29"/>
  </w:num>
  <w:num w:numId="8">
    <w:abstractNumId w:val="31"/>
  </w:num>
  <w:num w:numId="9">
    <w:abstractNumId w:val="27"/>
  </w:num>
  <w:num w:numId="10">
    <w:abstractNumId w:val="38"/>
  </w:num>
  <w:num w:numId="11">
    <w:abstractNumId w:val="14"/>
  </w:num>
  <w:num w:numId="12">
    <w:abstractNumId w:val="7"/>
  </w:num>
  <w:num w:numId="13">
    <w:abstractNumId w:val="39"/>
  </w:num>
  <w:num w:numId="14">
    <w:abstractNumId w:val="32"/>
  </w:num>
  <w:num w:numId="15">
    <w:abstractNumId w:val="40"/>
  </w:num>
  <w:num w:numId="16">
    <w:abstractNumId w:val="34"/>
  </w:num>
  <w:num w:numId="17">
    <w:abstractNumId w:val="17"/>
  </w:num>
  <w:num w:numId="18">
    <w:abstractNumId w:val="20"/>
  </w:num>
  <w:num w:numId="19">
    <w:abstractNumId w:val="5"/>
  </w:num>
  <w:num w:numId="20">
    <w:abstractNumId w:val="33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7"/>
  </w:num>
  <w:num w:numId="26">
    <w:abstractNumId w:val="28"/>
  </w:num>
  <w:num w:numId="27">
    <w:abstractNumId w:val="11"/>
  </w:num>
  <w:num w:numId="28">
    <w:abstractNumId w:val="36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240EFA"/>
    <w:rsid w:val="0000564F"/>
    <w:rsid w:val="0002471D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3549"/>
    <w:rsid w:val="001F3F92"/>
    <w:rsid w:val="001F485D"/>
    <w:rsid w:val="001F65BB"/>
    <w:rsid w:val="001F6B18"/>
    <w:rsid w:val="00201CF3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90CDF"/>
    <w:rsid w:val="00396480"/>
    <w:rsid w:val="00396807"/>
    <w:rsid w:val="003A0E50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6FC6"/>
    <w:rsid w:val="00403655"/>
    <w:rsid w:val="00405859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654DB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4502C"/>
    <w:rsid w:val="00552068"/>
    <w:rsid w:val="005525DA"/>
    <w:rsid w:val="00556057"/>
    <w:rsid w:val="0055655A"/>
    <w:rsid w:val="00557A2E"/>
    <w:rsid w:val="00560AD0"/>
    <w:rsid w:val="00563EFB"/>
    <w:rsid w:val="0056424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3EF9"/>
    <w:rsid w:val="005D5F84"/>
    <w:rsid w:val="005E33DD"/>
    <w:rsid w:val="005E380B"/>
    <w:rsid w:val="005E6A4B"/>
    <w:rsid w:val="005E705B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03A3"/>
    <w:rsid w:val="006D2783"/>
    <w:rsid w:val="006D47C2"/>
    <w:rsid w:val="006D4FBB"/>
    <w:rsid w:val="006E3561"/>
    <w:rsid w:val="006F1178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9D2"/>
    <w:rsid w:val="00743C36"/>
    <w:rsid w:val="00743C7D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269D"/>
    <w:rsid w:val="00783157"/>
    <w:rsid w:val="00783DC0"/>
    <w:rsid w:val="0078548B"/>
    <w:rsid w:val="00785F31"/>
    <w:rsid w:val="00786583"/>
    <w:rsid w:val="0079275E"/>
    <w:rsid w:val="0079284A"/>
    <w:rsid w:val="0079301B"/>
    <w:rsid w:val="00795C88"/>
    <w:rsid w:val="007A3256"/>
    <w:rsid w:val="007B16FA"/>
    <w:rsid w:val="007B248B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703B"/>
    <w:rsid w:val="00836218"/>
    <w:rsid w:val="008435A9"/>
    <w:rsid w:val="00844647"/>
    <w:rsid w:val="0084701D"/>
    <w:rsid w:val="008505E0"/>
    <w:rsid w:val="00854AF9"/>
    <w:rsid w:val="00856EEF"/>
    <w:rsid w:val="008577FA"/>
    <w:rsid w:val="00873E95"/>
    <w:rsid w:val="00874263"/>
    <w:rsid w:val="008815E1"/>
    <w:rsid w:val="00883A43"/>
    <w:rsid w:val="008841FE"/>
    <w:rsid w:val="00884481"/>
    <w:rsid w:val="008933B8"/>
    <w:rsid w:val="00894BB0"/>
    <w:rsid w:val="0089781E"/>
    <w:rsid w:val="00897EC6"/>
    <w:rsid w:val="008B264B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695"/>
    <w:rsid w:val="008D5BEF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4C33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6A2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A01011"/>
    <w:rsid w:val="00A01709"/>
    <w:rsid w:val="00A03850"/>
    <w:rsid w:val="00A043F3"/>
    <w:rsid w:val="00A1170F"/>
    <w:rsid w:val="00A20AC1"/>
    <w:rsid w:val="00A20AD7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42F74"/>
    <w:rsid w:val="00C52991"/>
    <w:rsid w:val="00C5499C"/>
    <w:rsid w:val="00C62941"/>
    <w:rsid w:val="00C62CF8"/>
    <w:rsid w:val="00C64C30"/>
    <w:rsid w:val="00C64DF8"/>
    <w:rsid w:val="00C6795F"/>
    <w:rsid w:val="00C67BAB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4294"/>
    <w:rsid w:val="00DE600C"/>
    <w:rsid w:val="00DE7D7B"/>
    <w:rsid w:val="00DF1FD4"/>
    <w:rsid w:val="00DF2995"/>
    <w:rsid w:val="00DF60C8"/>
    <w:rsid w:val="00DF6467"/>
    <w:rsid w:val="00DF753F"/>
    <w:rsid w:val="00E01136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C4"/>
    <w:rsid w:val="00ED1B24"/>
    <w:rsid w:val="00ED2747"/>
    <w:rsid w:val="00ED4230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3C3F"/>
    <w:rsid w:val="00F15997"/>
    <w:rsid w:val="00F2738A"/>
    <w:rsid w:val="00F33B81"/>
    <w:rsid w:val="00F3766C"/>
    <w:rsid w:val="00F50252"/>
    <w:rsid w:val="00F56A7B"/>
    <w:rsid w:val="00F64588"/>
    <w:rsid w:val="00F70102"/>
    <w:rsid w:val="00F7500C"/>
    <w:rsid w:val="00F817CF"/>
    <w:rsid w:val="00F854F0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D641D"/>
    <w:rsid w:val="00FD6D48"/>
    <w:rsid w:val="00FE2B9E"/>
    <w:rsid w:val="00FF0719"/>
    <w:rsid w:val="00FF1BC0"/>
    <w:rsid w:val="00FF3866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2017-03-09T23:28:00Z</cp:lastPrinted>
  <dcterms:created xsi:type="dcterms:W3CDTF">2017-02-21T18:07:00Z</dcterms:created>
  <dcterms:modified xsi:type="dcterms:W3CDTF">2017-03-10T00:05:00Z</dcterms:modified>
</cp:coreProperties>
</file>