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C67BAB">
        <w:rPr>
          <w:rFonts w:ascii="Tahoma" w:hAnsi="Tahoma" w:cs="Tahoma"/>
          <w:sz w:val="22"/>
          <w:szCs w:val="22"/>
        </w:rPr>
        <w:t>DECEMBER 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97A70" w:rsidRPr="009E45F3" w:rsidRDefault="00E97A70" w:rsidP="00E97A70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844647">
        <w:rPr>
          <w:rFonts w:ascii="Tahoma" w:hAnsi="Tahoma" w:cs="Tahoma"/>
          <w:sz w:val="22"/>
          <w:szCs w:val="22"/>
        </w:rPr>
        <w:t xml:space="preserve">November </w:t>
      </w:r>
      <w:r w:rsidR="00C67BAB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8D4F5B">
        <w:rPr>
          <w:rFonts w:ascii="Tahoma" w:hAnsi="Tahoma" w:cs="Tahoma"/>
          <w:sz w:val="22"/>
          <w:szCs w:val="22"/>
        </w:rPr>
        <w:t xml:space="preserve"> </w:t>
      </w:r>
      <w:r w:rsidR="00C67BAB">
        <w:rPr>
          <w:rFonts w:ascii="Tahoma" w:hAnsi="Tahoma" w:cs="Tahoma"/>
          <w:sz w:val="22"/>
          <w:szCs w:val="22"/>
        </w:rPr>
        <w:t>December 8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BD4F7A" w:rsidRDefault="00BD4F7A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Cashmere’s 9/11 Memorial Committee Presentation</w:t>
      </w:r>
    </w:p>
    <w:p w:rsidR="00C30A9B" w:rsidRDefault="00BD4F7A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Cashmere Riverside Center Lease </w:t>
      </w:r>
      <w:r w:rsidR="00C67BAB">
        <w:rPr>
          <w:rFonts w:ascii="Tahoma" w:hAnsi="Tahoma" w:cs="Tahoma"/>
          <w:sz w:val="22"/>
          <w:szCs w:val="22"/>
        </w:rPr>
        <w:t xml:space="preserve">Agreement </w:t>
      </w:r>
    </w:p>
    <w:p w:rsidR="00A45546" w:rsidRDefault="00A45546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between the City of Cashmere and John Bryant concerning Cashmere Riverside Center</w:t>
      </w:r>
    </w:p>
    <w:p w:rsidR="00396480" w:rsidRDefault="00396480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</w:t>
      </w:r>
      <w:r w:rsidR="00A4554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oncerning use of domain name and telephone number for Cashmere Riverside Center</w:t>
      </w:r>
    </w:p>
    <w:p w:rsidR="00BD4F7A" w:rsidRDefault="00BD4F7A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between the City and TIB for </w:t>
      </w: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</w:t>
      </w:r>
    </w:p>
    <w:p w:rsidR="00BD4F7A" w:rsidRDefault="00BD4F7A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11-2014 Adopting preliminary determination of Reimburse</w:t>
      </w:r>
      <w:r w:rsidR="00A45546">
        <w:rPr>
          <w:rFonts w:ascii="Tahoma" w:hAnsi="Tahoma" w:cs="Tahoma"/>
          <w:sz w:val="22"/>
          <w:szCs w:val="22"/>
        </w:rPr>
        <w:t>me</w:t>
      </w:r>
      <w:r>
        <w:rPr>
          <w:rFonts w:ascii="Tahoma" w:hAnsi="Tahoma" w:cs="Tahoma"/>
          <w:sz w:val="22"/>
          <w:szCs w:val="22"/>
        </w:rPr>
        <w:t xml:space="preserve">nt </w:t>
      </w:r>
      <w:r w:rsidR="00A45546">
        <w:rPr>
          <w:rFonts w:ascii="Tahoma" w:hAnsi="Tahoma" w:cs="Tahoma"/>
          <w:sz w:val="22"/>
          <w:szCs w:val="22"/>
        </w:rPr>
        <w:t>Area between City and Port of Chelan County</w:t>
      </w:r>
    </w:p>
    <w:p w:rsidR="00BD4F7A" w:rsidRPr="00956F0E" w:rsidRDefault="00A45546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 of Cashmere Agreement for Legal Services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Default="00240EFA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BE7385" w:rsidRDefault="00BE7385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80" w:rsidRDefault="00396480" w:rsidP="00557A2E">
      <w:r>
        <w:separator/>
      </w:r>
    </w:p>
  </w:endnote>
  <w:endnote w:type="continuationSeparator" w:id="0">
    <w:p w:rsidR="00396480" w:rsidRDefault="00396480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80" w:rsidRDefault="00396480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96480" w:rsidRDefault="00396480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96480" w:rsidRDefault="00396480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96480" w:rsidRDefault="00396480" w:rsidP="00E070C6">
    <w:pPr>
      <w:pStyle w:val="Footer"/>
    </w:pPr>
  </w:p>
  <w:p w:rsidR="00396480" w:rsidRPr="00057F80" w:rsidRDefault="00396480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80" w:rsidRDefault="00396480" w:rsidP="00557A2E">
      <w:r>
        <w:separator/>
      </w:r>
    </w:p>
  </w:footnote>
  <w:footnote w:type="continuationSeparator" w:id="0">
    <w:p w:rsidR="00396480" w:rsidRDefault="00396480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18"/>
  </w:num>
  <w:num w:numId="7">
    <w:abstractNumId w:val="13"/>
  </w:num>
  <w:num w:numId="8">
    <w:abstractNumId w:val="14"/>
  </w:num>
  <w:num w:numId="9">
    <w:abstractNumId w:val="12"/>
  </w:num>
  <w:num w:numId="10">
    <w:abstractNumId w:val="19"/>
  </w:num>
  <w:num w:numId="11">
    <w:abstractNumId w:val="4"/>
  </w:num>
  <w:num w:numId="12">
    <w:abstractNumId w:val="2"/>
  </w:num>
  <w:num w:numId="13">
    <w:abstractNumId w:val="20"/>
  </w:num>
  <w:num w:numId="14">
    <w:abstractNumId w:val="15"/>
  </w:num>
  <w:num w:numId="15">
    <w:abstractNumId w:val="21"/>
  </w:num>
  <w:num w:numId="16">
    <w:abstractNumId w:val="17"/>
  </w:num>
  <w:num w:numId="17">
    <w:abstractNumId w:val="7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9034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F485D"/>
    <w:rsid w:val="001F65BB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77B7"/>
    <w:rsid w:val="0035133B"/>
    <w:rsid w:val="003575C7"/>
    <w:rsid w:val="00361586"/>
    <w:rsid w:val="00367C8F"/>
    <w:rsid w:val="00374712"/>
    <w:rsid w:val="003753EE"/>
    <w:rsid w:val="00376868"/>
    <w:rsid w:val="00380A86"/>
    <w:rsid w:val="00390CDF"/>
    <w:rsid w:val="00396480"/>
    <w:rsid w:val="003A55D1"/>
    <w:rsid w:val="003B727D"/>
    <w:rsid w:val="003C56E7"/>
    <w:rsid w:val="003C6EA5"/>
    <w:rsid w:val="003E06F5"/>
    <w:rsid w:val="003E442C"/>
    <w:rsid w:val="00405859"/>
    <w:rsid w:val="00411661"/>
    <w:rsid w:val="00426D1C"/>
    <w:rsid w:val="00426D97"/>
    <w:rsid w:val="00427A58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DA5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A06DF"/>
    <w:rsid w:val="005B0810"/>
    <w:rsid w:val="005B5B47"/>
    <w:rsid w:val="005D2E71"/>
    <w:rsid w:val="005D5F84"/>
    <w:rsid w:val="005E380B"/>
    <w:rsid w:val="005E6A4B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576C"/>
    <w:rsid w:val="0078269D"/>
    <w:rsid w:val="0078548B"/>
    <w:rsid w:val="0079275E"/>
    <w:rsid w:val="0079301B"/>
    <w:rsid w:val="00795C88"/>
    <w:rsid w:val="007B47CD"/>
    <w:rsid w:val="007C02B6"/>
    <w:rsid w:val="007C5890"/>
    <w:rsid w:val="007D2F6F"/>
    <w:rsid w:val="007D591A"/>
    <w:rsid w:val="007F08B4"/>
    <w:rsid w:val="008435A9"/>
    <w:rsid w:val="00844647"/>
    <w:rsid w:val="00856EEF"/>
    <w:rsid w:val="00873E95"/>
    <w:rsid w:val="008815E1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11DA5"/>
    <w:rsid w:val="00916282"/>
    <w:rsid w:val="00925ABF"/>
    <w:rsid w:val="009340BC"/>
    <w:rsid w:val="0094037A"/>
    <w:rsid w:val="0094143F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E56AB"/>
    <w:rsid w:val="00A01709"/>
    <w:rsid w:val="00A03850"/>
    <w:rsid w:val="00A043F3"/>
    <w:rsid w:val="00A2375F"/>
    <w:rsid w:val="00A45546"/>
    <w:rsid w:val="00A5156F"/>
    <w:rsid w:val="00A5412D"/>
    <w:rsid w:val="00A57D40"/>
    <w:rsid w:val="00A75CEE"/>
    <w:rsid w:val="00A76191"/>
    <w:rsid w:val="00A80430"/>
    <w:rsid w:val="00A92E53"/>
    <w:rsid w:val="00A973F3"/>
    <w:rsid w:val="00A97E38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55DAB"/>
    <w:rsid w:val="00B61448"/>
    <w:rsid w:val="00B711BF"/>
    <w:rsid w:val="00B80917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5C08"/>
    <w:rsid w:val="00C52991"/>
    <w:rsid w:val="00C67BAB"/>
    <w:rsid w:val="00C91D9B"/>
    <w:rsid w:val="00C91E1A"/>
    <w:rsid w:val="00CA1B5E"/>
    <w:rsid w:val="00CB7225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976AD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E1995"/>
    <w:rsid w:val="00EF1CBA"/>
    <w:rsid w:val="00EF29D7"/>
    <w:rsid w:val="00EF72DA"/>
    <w:rsid w:val="00F01AD9"/>
    <w:rsid w:val="00F03B3D"/>
    <w:rsid w:val="00F0527D"/>
    <w:rsid w:val="00F15997"/>
    <w:rsid w:val="00F2738A"/>
    <w:rsid w:val="00F33B81"/>
    <w:rsid w:val="00F56A7B"/>
    <w:rsid w:val="00F64588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4</cp:revision>
  <cp:lastPrinted>2014-11-20T21:00:00Z</cp:lastPrinted>
  <dcterms:created xsi:type="dcterms:W3CDTF">2014-11-26T20:03:00Z</dcterms:created>
  <dcterms:modified xsi:type="dcterms:W3CDTF">2014-12-04T21:27:00Z</dcterms:modified>
</cp:coreProperties>
</file>