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B95028">
        <w:rPr>
          <w:rFonts w:ascii="Tahoma" w:hAnsi="Tahoma" w:cs="Tahoma"/>
          <w:sz w:val="22"/>
          <w:szCs w:val="22"/>
        </w:rPr>
        <w:t>TUESDAY</w:t>
      </w:r>
      <w:r>
        <w:rPr>
          <w:rFonts w:ascii="Tahoma" w:hAnsi="Tahoma" w:cs="Tahoma"/>
          <w:sz w:val="22"/>
          <w:szCs w:val="22"/>
        </w:rPr>
        <w:t xml:space="preserve">, </w:t>
      </w:r>
      <w:r w:rsidR="006C4B7A">
        <w:rPr>
          <w:rFonts w:ascii="Tahoma" w:hAnsi="Tahoma" w:cs="Tahoma"/>
          <w:sz w:val="22"/>
          <w:szCs w:val="22"/>
        </w:rPr>
        <w:t xml:space="preserve">MAY </w:t>
      </w:r>
      <w:r w:rsidR="00B95028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>, 2013</w:t>
      </w:r>
      <w:r w:rsidRPr="00C97DED">
        <w:rPr>
          <w:rFonts w:ascii="Tahoma" w:hAnsi="Tahoma" w:cs="Tahoma"/>
          <w:sz w:val="22"/>
          <w:szCs w:val="22"/>
        </w:rPr>
        <w:t xml:space="preserve"> 7:00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40EFA" w:rsidRPr="009E45F3" w:rsidRDefault="00240EFA" w:rsidP="00240EFA">
      <w:pPr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B95028" w:rsidRDefault="00B95028" w:rsidP="00240E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May 13, 2013 Regular Study Session Meeting</w:t>
      </w:r>
    </w:p>
    <w:p w:rsidR="00240EFA" w:rsidRDefault="00240EFA" w:rsidP="00240EF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B95028">
        <w:rPr>
          <w:rFonts w:ascii="Tahoma" w:hAnsi="Tahoma" w:cs="Tahoma"/>
          <w:sz w:val="22"/>
          <w:szCs w:val="22"/>
        </w:rPr>
        <w:t>May 13</w:t>
      </w:r>
      <w:r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6C4B7A">
        <w:rPr>
          <w:rFonts w:ascii="Tahoma" w:hAnsi="Tahoma" w:cs="Tahoma"/>
          <w:sz w:val="22"/>
          <w:szCs w:val="22"/>
        </w:rPr>
        <w:t xml:space="preserve">May </w:t>
      </w:r>
      <w:r w:rsidR="00B95028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240EFA" w:rsidRDefault="00B37400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Supplemental Agreement Number 5 for the Sunset Highway Reconstruction Project</w:t>
      </w:r>
    </w:p>
    <w:p w:rsidR="00970E51" w:rsidRDefault="00970E51" w:rsidP="00727036">
      <w:pPr>
        <w:pStyle w:val="ListParagraph"/>
        <w:numPr>
          <w:ilvl w:val="0"/>
          <w:numId w:val="2"/>
        </w:numPr>
        <w:ind w:left="360" w:hanging="360"/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TIB Consultant</w:t>
      </w:r>
      <w:r w:rsidR="00E307A6">
        <w:rPr>
          <w:rStyle w:val="MessageHeaderLabel"/>
          <w:rFonts w:ascii="Tahoma" w:hAnsi="Tahoma" w:cs="Tahoma"/>
          <w:sz w:val="22"/>
          <w:szCs w:val="22"/>
        </w:rPr>
        <w:t xml:space="preserve"> </w:t>
      </w:r>
      <w:r>
        <w:rPr>
          <w:rStyle w:val="MessageHeaderLabel"/>
          <w:rFonts w:ascii="Tahoma" w:hAnsi="Tahoma" w:cs="Tahoma"/>
          <w:sz w:val="22"/>
          <w:szCs w:val="22"/>
        </w:rPr>
        <w:t>Supplement</w:t>
      </w:r>
      <w:r w:rsidR="00727036">
        <w:rPr>
          <w:rStyle w:val="MessageHeaderLabel"/>
          <w:rFonts w:ascii="Tahoma" w:hAnsi="Tahoma" w:cs="Tahoma"/>
          <w:sz w:val="22"/>
          <w:szCs w:val="22"/>
        </w:rPr>
        <w:t>al</w:t>
      </w:r>
      <w:r w:rsidR="00E307A6">
        <w:rPr>
          <w:rStyle w:val="MessageHeaderLabel"/>
          <w:rFonts w:ascii="Tahoma" w:hAnsi="Tahoma" w:cs="Tahoma"/>
          <w:sz w:val="22"/>
          <w:szCs w:val="22"/>
        </w:rPr>
        <w:t xml:space="preserve"> </w:t>
      </w:r>
      <w:r>
        <w:rPr>
          <w:rStyle w:val="MessageHeaderLabel"/>
          <w:rFonts w:ascii="Tahoma" w:hAnsi="Tahoma" w:cs="Tahoma"/>
          <w:sz w:val="22"/>
          <w:szCs w:val="22"/>
        </w:rPr>
        <w:t>Agreement for Pioneer Ave Preservation Project for Services During Construction</w:t>
      </w:r>
    </w:p>
    <w:p w:rsidR="00B37400" w:rsidRDefault="00B37400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Ordinance No. </w:t>
      </w:r>
      <w:r w:rsidR="00DF60C8">
        <w:rPr>
          <w:rStyle w:val="MessageHeaderLabel"/>
          <w:rFonts w:ascii="Tahoma" w:hAnsi="Tahoma" w:cs="Tahoma"/>
          <w:sz w:val="22"/>
          <w:szCs w:val="22"/>
        </w:rPr>
        <w:t xml:space="preserve">1213 </w:t>
      </w:r>
      <w:r>
        <w:rPr>
          <w:rStyle w:val="MessageHeaderLabel"/>
          <w:rFonts w:ascii="Tahoma" w:hAnsi="Tahoma" w:cs="Tahoma"/>
          <w:sz w:val="22"/>
          <w:szCs w:val="22"/>
        </w:rPr>
        <w:t>Comprehensive</w:t>
      </w:r>
      <w:r w:rsidR="00E307A6">
        <w:rPr>
          <w:rStyle w:val="MessageHeaderLabel"/>
          <w:rFonts w:ascii="Tahoma" w:hAnsi="Tahoma" w:cs="Tahoma"/>
          <w:sz w:val="22"/>
          <w:szCs w:val="22"/>
        </w:rPr>
        <w:t xml:space="preserve"> </w:t>
      </w:r>
      <w:r>
        <w:rPr>
          <w:rStyle w:val="MessageHeaderLabel"/>
          <w:rFonts w:ascii="Tahoma" w:hAnsi="Tahoma" w:cs="Tahoma"/>
          <w:sz w:val="22"/>
          <w:szCs w:val="22"/>
        </w:rPr>
        <w:t>Plan Land Use Map Amendments</w:t>
      </w:r>
    </w:p>
    <w:p w:rsidR="00B37400" w:rsidRDefault="00DF60C8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 xml:space="preserve">Ordinance No. 1214 </w:t>
      </w:r>
      <w:r w:rsidR="00640FAA">
        <w:rPr>
          <w:rStyle w:val="MessageHeaderLabel"/>
          <w:rFonts w:ascii="Tahoma" w:hAnsi="Tahoma" w:cs="Tahoma"/>
          <w:sz w:val="22"/>
          <w:szCs w:val="22"/>
        </w:rPr>
        <w:t>Map of the Cashmere Zoning Ordinance Amendments</w:t>
      </w:r>
    </w:p>
    <w:p w:rsidR="00E307A6" w:rsidRDefault="00B711BF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Resolution No. 05</w:t>
      </w:r>
      <w:r w:rsidR="00E307A6">
        <w:rPr>
          <w:rStyle w:val="MessageHeaderLabel"/>
          <w:rFonts w:ascii="Tahoma" w:hAnsi="Tahoma" w:cs="Tahoma"/>
          <w:sz w:val="22"/>
          <w:szCs w:val="22"/>
        </w:rPr>
        <w:t>-2013 in support of a 2013 Transportation Investment Package</w:t>
      </w:r>
    </w:p>
    <w:p w:rsidR="00A92E53" w:rsidRPr="00E070C6" w:rsidRDefault="00A92E53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Proposed Pool rate increases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53" w:rsidRDefault="00A92E53" w:rsidP="00557A2E">
      <w:r>
        <w:separator/>
      </w:r>
    </w:p>
  </w:endnote>
  <w:endnote w:type="continuationSeparator" w:id="0">
    <w:p w:rsidR="00A92E53" w:rsidRDefault="00A92E53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3" w:rsidRDefault="00A92E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3" w:rsidRDefault="00A92E53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92E53" w:rsidRDefault="00A92E53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A92E53" w:rsidRDefault="00A92E53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92E53" w:rsidRDefault="00A92E53" w:rsidP="00E070C6">
    <w:pPr>
      <w:pStyle w:val="Footer"/>
    </w:pPr>
  </w:p>
  <w:p w:rsidR="00A92E53" w:rsidRPr="00057F80" w:rsidRDefault="00A92E53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3" w:rsidRDefault="00A92E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53" w:rsidRDefault="00A92E53" w:rsidP="00557A2E">
      <w:r>
        <w:separator/>
      </w:r>
    </w:p>
  </w:footnote>
  <w:footnote w:type="continuationSeparator" w:id="0">
    <w:p w:rsidR="00A92E53" w:rsidRDefault="00A92E53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3" w:rsidRDefault="00A92E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3" w:rsidRDefault="00A92E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3" w:rsidRDefault="00A92E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1053B7"/>
    <w:rsid w:val="0013044B"/>
    <w:rsid w:val="00176496"/>
    <w:rsid w:val="0018267E"/>
    <w:rsid w:val="00196145"/>
    <w:rsid w:val="001A4584"/>
    <w:rsid w:val="00235277"/>
    <w:rsid w:val="00240EFA"/>
    <w:rsid w:val="00272F1E"/>
    <w:rsid w:val="002929FE"/>
    <w:rsid w:val="002F7ED3"/>
    <w:rsid w:val="0035133B"/>
    <w:rsid w:val="00380A86"/>
    <w:rsid w:val="00411661"/>
    <w:rsid w:val="00430CBB"/>
    <w:rsid w:val="00442E4B"/>
    <w:rsid w:val="00445AC5"/>
    <w:rsid w:val="00522E7C"/>
    <w:rsid w:val="00526B11"/>
    <w:rsid w:val="005270B3"/>
    <w:rsid w:val="00557A2E"/>
    <w:rsid w:val="00602F22"/>
    <w:rsid w:val="0061698C"/>
    <w:rsid w:val="00627A2D"/>
    <w:rsid w:val="00640FAA"/>
    <w:rsid w:val="006C4B7A"/>
    <w:rsid w:val="006D2783"/>
    <w:rsid w:val="00727036"/>
    <w:rsid w:val="00744D7F"/>
    <w:rsid w:val="00756815"/>
    <w:rsid w:val="0077147E"/>
    <w:rsid w:val="0079301B"/>
    <w:rsid w:val="007D2F6F"/>
    <w:rsid w:val="007D591A"/>
    <w:rsid w:val="00873E95"/>
    <w:rsid w:val="008C1E82"/>
    <w:rsid w:val="008F138B"/>
    <w:rsid w:val="008F48E6"/>
    <w:rsid w:val="009340BC"/>
    <w:rsid w:val="00970E51"/>
    <w:rsid w:val="00996B48"/>
    <w:rsid w:val="00A03850"/>
    <w:rsid w:val="00A2375F"/>
    <w:rsid w:val="00A92E53"/>
    <w:rsid w:val="00AD01FE"/>
    <w:rsid w:val="00B37400"/>
    <w:rsid w:val="00B558F2"/>
    <w:rsid w:val="00B711BF"/>
    <w:rsid w:val="00B95028"/>
    <w:rsid w:val="00BE705F"/>
    <w:rsid w:val="00C35C08"/>
    <w:rsid w:val="00CD7AFF"/>
    <w:rsid w:val="00D117DD"/>
    <w:rsid w:val="00D179B3"/>
    <w:rsid w:val="00D31E37"/>
    <w:rsid w:val="00D570F6"/>
    <w:rsid w:val="00D848C6"/>
    <w:rsid w:val="00DF60C8"/>
    <w:rsid w:val="00DF753F"/>
    <w:rsid w:val="00E05BAE"/>
    <w:rsid w:val="00E070C6"/>
    <w:rsid w:val="00E307A6"/>
    <w:rsid w:val="00E4257C"/>
    <w:rsid w:val="00E750F4"/>
    <w:rsid w:val="00EB36F0"/>
    <w:rsid w:val="00EF29D7"/>
    <w:rsid w:val="00F64588"/>
    <w:rsid w:val="00F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12</cp:revision>
  <cp:lastPrinted>2013-05-28T22:52:00Z</cp:lastPrinted>
  <dcterms:created xsi:type="dcterms:W3CDTF">2013-05-03T16:42:00Z</dcterms:created>
  <dcterms:modified xsi:type="dcterms:W3CDTF">2013-05-28T23:18:00Z</dcterms:modified>
</cp:coreProperties>
</file>